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457B" w14:textId="77777777" w:rsidR="00513BA0" w:rsidRDefault="00513BA0">
      <w:r>
        <w:t>The Basic Skills for Employment Program is a 4-week training course designed to equip participants with essential workplace skills.</w:t>
      </w:r>
    </w:p>
    <w:p w14:paraId="2F41F3CC" w14:textId="77777777" w:rsidR="00513BA0" w:rsidRDefault="00513BA0">
      <w:r>
        <w:t xml:space="preserve"> Week 1 focuses on communication skills, including effective verbal and written communication, public speaking, and active listening. </w:t>
      </w:r>
    </w:p>
    <w:p w14:paraId="7FF474E4" w14:textId="77777777" w:rsidR="00513BA0" w:rsidRDefault="00513BA0">
      <w:r>
        <w:t xml:space="preserve">Week 2 covers time management and organization, teaching techniques for prioritizing tasks, scheduling, and avoiding procrastination. </w:t>
      </w:r>
    </w:p>
    <w:p w14:paraId="780BD8E4" w14:textId="77777777" w:rsidR="00513BA0" w:rsidRDefault="00513BA0">
      <w:r>
        <w:t xml:space="preserve">Week 3 is dedicated to basic computer skills, such as using office applications, internet navigation, and online safety. </w:t>
      </w:r>
    </w:p>
    <w:p w14:paraId="1F6C08DD" w14:textId="77777777" w:rsidR="00513BA0" w:rsidRDefault="00513BA0">
      <w:r>
        <w:t xml:space="preserve">The final week, Week 4, emphasizes professionalism and work ethic, including understanding professional behavior, developing a strong work ethic, adaptability, and continuous learning. </w:t>
      </w:r>
    </w:p>
    <w:p w14:paraId="457DA5A6" w14:textId="798C88E1" w:rsidR="006106F6" w:rsidRDefault="00513BA0">
      <w:r>
        <w:t>This comprehensive program aims to prepare individuals for success in the job market.</w:t>
      </w:r>
    </w:p>
    <w:sectPr w:rsidR="00610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A0"/>
    <w:rsid w:val="004B09FD"/>
    <w:rsid w:val="004C37F4"/>
    <w:rsid w:val="00513BA0"/>
    <w:rsid w:val="006106F6"/>
    <w:rsid w:val="00C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EB4A"/>
  <w15:chartTrackingRefBased/>
  <w15:docId w15:val="{B36C559F-FD79-4BA4-BB25-D314BF0D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sharlenea menchan</dc:creator>
  <cp:keywords/>
  <dc:description/>
  <cp:lastModifiedBy>sharlenea menchan</cp:lastModifiedBy>
  <cp:revision>1</cp:revision>
  <dcterms:created xsi:type="dcterms:W3CDTF">2024-11-25T19:53:00Z</dcterms:created>
  <dcterms:modified xsi:type="dcterms:W3CDTF">2024-11-25T19:54:00Z</dcterms:modified>
</cp:coreProperties>
</file>